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AF" w:rsidRDefault="002330AF" w:rsidP="002330A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BANKING AND FINANCE</w:t>
      </w:r>
      <w:r w:rsidRPr="007B5C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PROJECT TOPICS</w:t>
      </w:r>
    </w:p>
    <w:p w:rsidR="002330AF" w:rsidRDefault="002330AF" w:rsidP="002330A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Feel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Free to share the Topics Bellow with your Friends and Love Ones</w:t>
      </w:r>
    </w:p>
    <w:p w:rsidR="002330AF" w:rsidRPr="002330AF" w:rsidRDefault="002330AF" w:rsidP="002330A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330AF" w:rsidRPr="002330AF" w:rsidRDefault="002330AF" w:rsidP="002330AF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6" w:history="1">
        <w:r w:rsidRPr="002330AF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RECAPITALIZATION POLICY AND THE BANKS PERFORMANCE IN NIGERIA</w:t>
        </w:r>
      </w:hyperlink>
    </w:p>
    <w:p w:rsidR="002330AF" w:rsidRPr="002330AF" w:rsidRDefault="002330AF" w:rsidP="002330AF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7" w:history="1">
        <w:r w:rsidRPr="002330AF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ANALYSIS OF CORPORATE LEADERSHIP AND EMPLOYEE EMPOWERMENT IN SELECTED NIGERIAN BANKS. (A STUDY OF ECOBANK PLC AND UNION BANK PLC)</w:t>
        </w:r>
      </w:hyperlink>
    </w:p>
    <w:p w:rsidR="002330AF" w:rsidRPr="002330AF" w:rsidRDefault="002330AF" w:rsidP="002330AF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8" w:history="1">
        <w:r w:rsidRPr="002330AF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THE IMPACT OF LIQUIDITY ON THE PERFORMANCE OF COMMERCIAL BAN</w:t>
        </w:r>
        <w:r w:rsidRPr="002330AF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K</w:t>
        </w:r>
        <w:r w:rsidRPr="002330AF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 xml:space="preserve"> IN NIGERIA PLC (A CASE STUDY OF FIRST BANK OF NIGERIA)</w:t>
        </w:r>
      </w:hyperlink>
    </w:p>
    <w:p w:rsidR="002330AF" w:rsidRPr="002330AF" w:rsidRDefault="002330AF" w:rsidP="002330AF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9" w:history="1">
        <w:r w:rsidRPr="002330AF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THE CONTRIBUTION OF BANK OF INDUSTRY (BOI) TO INDUSTRIAL DEVELOPMENT IN NIGERIA</w:t>
        </w:r>
      </w:hyperlink>
    </w:p>
    <w:p w:rsidR="002330AF" w:rsidRPr="002330AF" w:rsidRDefault="002330AF" w:rsidP="002330AF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0" w:history="1">
        <w:r w:rsidRPr="002330AF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AN EVALUATION OF THE IMPACT OF CENTRAL BANK OF NIGERIA MONETARY POLICY ON THE DEVELOPMENT OF THE NIGERIAN ECONOMY</w:t>
        </w:r>
      </w:hyperlink>
    </w:p>
    <w:p w:rsidR="002330AF" w:rsidRPr="002330AF" w:rsidRDefault="002330AF" w:rsidP="002330AF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1" w:history="1">
        <w:r w:rsidRPr="002330AF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THE IMPACT OF ACCOUNTING INFORMATION ON LENDING DECISION OF COMMERCIAL BANKS IN NIGERIA</w:t>
        </w:r>
      </w:hyperlink>
    </w:p>
    <w:p w:rsidR="002330AF" w:rsidRPr="002330AF" w:rsidRDefault="002330AF" w:rsidP="002330AF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2" w:history="1">
        <w:r w:rsidRPr="002330AF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THE IMPACT OF SUPERVISION ON MANAGEMENT EFFICIENCY ON BANKING INDUSTRY (A CASE STUDY OF UNITED BANK FOR AFRICA (UBA)</w:t>
        </w:r>
      </w:hyperlink>
    </w:p>
    <w:p w:rsidR="002330AF" w:rsidRPr="002330AF" w:rsidRDefault="002330AF" w:rsidP="002330AF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3" w:history="1">
        <w:r w:rsidRPr="002330AF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THE ROLE OF COMMERCIAL BANKS IN SMALL SCALE ENTREPRENEURIAL DEVELOPMENT IN NIGERIA</w:t>
        </w:r>
      </w:hyperlink>
    </w:p>
    <w:p w:rsidR="002330AF" w:rsidRPr="002330AF" w:rsidRDefault="002330AF" w:rsidP="002330AF">
      <w:pPr>
        <w:pStyle w:val="Heading2"/>
        <w:numPr>
          <w:ilvl w:val="0"/>
          <w:numId w:val="1"/>
        </w:numPr>
        <w:spacing w:line="480" w:lineRule="auto"/>
        <w:rPr>
          <w:sz w:val="28"/>
          <w:szCs w:val="28"/>
        </w:rPr>
      </w:pPr>
      <w:hyperlink r:id="rId14" w:history="1">
        <w:proofErr w:type="gramStart"/>
        <w:r w:rsidRPr="002330AF">
          <w:rPr>
            <w:rStyle w:val="Hyperlink"/>
            <w:sz w:val="28"/>
            <w:szCs w:val="28"/>
          </w:rPr>
          <w:t>THE ROLE OF MICROFINANCE BANKS IN THE ALLEVIATION OF POVERTY IN NIGERIA.</w:t>
        </w:r>
        <w:proofErr w:type="gramEnd"/>
      </w:hyperlink>
    </w:p>
    <w:p w:rsidR="002330AF" w:rsidRPr="002330AF" w:rsidRDefault="002330AF" w:rsidP="002330AF">
      <w:pPr>
        <w:pStyle w:val="Heading2"/>
        <w:numPr>
          <w:ilvl w:val="0"/>
          <w:numId w:val="1"/>
        </w:numPr>
        <w:spacing w:line="480" w:lineRule="auto"/>
        <w:rPr>
          <w:sz w:val="28"/>
          <w:szCs w:val="28"/>
        </w:rPr>
      </w:pPr>
      <w:hyperlink r:id="rId15" w:history="1">
        <w:r w:rsidRPr="002330AF">
          <w:rPr>
            <w:rStyle w:val="Hyperlink"/>
            <w:sz w:val="28"/>
            <w:szCs w:val="28"/>
          </w:rPr>
          <w:t>THE ROLE OF FINANCIAL INSTITUTIONS IN EXPORT FINACNING IN NIGERIA</w:t>
        </w:r>
      </w:hyperlink>
    </w:p>
    <w:p w:rsidR="002330AF" w:rsidRPr="002330AF" w:rsidRDefault="002330AF" w:rsidP="002330AF">
      <w:pPr>
        <w:pStyle w:val="Heading2"/>
        <w:numPr>
          <w:ilvl w:val="0"/>
          <w:numId w:val="1"/>
        </w:numPr>
        <w:spacing w:line="480" w:lineRule="auto"/>
        <w:rPr>
          <w:sz w:val="28"/>
          <w:szCs w:val="28"/>
        </w:rPr>
      </w:pPr>
      <w:hyperlink r:id="rId16" w:history="1">
        <w:proofErr w:type="gramStart"/>
        <w:r w:rsidRPr="002330AF">
          <w:rPr>
            <w:rStyle w:val="Hyperlink"/>
            <w:sz w:val="28"/>
            <w:szCs w:val="28"/>
          </w:rPr>
          <w:t>THE ROLE OF COMMERCIAL BANKS IN SMALL SCALE ENTREPRENEURIAL DEVELOPMENT (CASE STUDY OF UBA AND UNION BANK OF NIGERIA PLC.)</w:t>
        </w:r>
        <w:proofErr w:type="gramEnd"/>
      </w:hyperlink>
    </w:p>
    <w:p w:rsidR="002330AF" w:rsidRPr="002330AF" w:rsidRDefault="002330AF" w:rsidP="002330AF">
      <w:pPr>
        <w:pStyle w:val="Heading2"/>
        <w:numPr>
          <w:ilvl w:val="0"/>
          <w:numId w:val="1"/>
        </w:numPr>
        <w:spacing w:line="480" w:lineRule="auto"/>
        <w:rPr>
          <w:sz w:val="28"/>
          <w:szCs w:val="28"/>
        </w:rPr>
      </w:pPr>
      <w:hyperlink r:id="rId17" w:history="1">
        <w:proofErr w:type="gramStart"/>
        <w:r w:rsidRPr="002330AF">
          <w:rPr>
            <w:rStyle w:val="Hyperlink"/>
            <w:sz w:val="28"/>
            <w:szCs w:val="28"/>
          </w:rPr>
          <w:t>ROLE OF CENTRAL BANK ON NIGERIA ECONOMY GROWTH AND DEVELOPMENT.</w:t>
        </w:r>
        <w:proofErr w:type="gramEnd"/>
        <w:r w:rsidRPr="002330AF">
          <w:rPr>
            <w:rStyle w:val="Hyperlink"/>
            <w:sz w:val="28"/>
            <w:szCs w:val="28"/>
          </w:rPr>
          <w:t xml:space="preserve"> (A STUDY OF CENTRAL BANK OF NIGERIA CBN)</w:t>
        </w:r>
      </w:hyperlink>
    </w:p>
    <w:p w:rsidR="002330AF" w:rsidRPr="002330AF" w:rsidRDefault="002330AF" w:rsidP="002330AF">
      <w:pPr>
        <w:pStyle w:val="Heading2"/>
        <w:numPr>
          <w:ilvl w:val="0"/>
          <w:numId w:val="1"/>
        </w:numPr>
        <w:spacing w:line="480" w:lineRule="auto"/>
        <w:rPr>
          <w:sz w:val="28"/>
          <w:szCs w:val="28"/>
        </w:rPr>
      </w:pPr>
      <w:hyperlink r:id="rId18" w:history="1">
        <w:r w:rsidRPr="002330AF">
          <w:rPr>
            <w:rStyle w:val="Hyperlink"/>
            <w:sz w:val="28"/>
            <w:szCs w:val="28"/>
          </w:rPr>
          <w:t>LOAN GRANTING AND ITS RECOVERY PROBLEMS ON COMMERCIAL BANKS (A CASE STUDY OF FIRST BANK PLC)</w:t>
        </w:r>
      </w:hyperlink>
    </w:p>
    <w:p w:rsidR="002330AF" w:rsidRPr="002330AF" w:rsidRDefault="002330AF" w:rsidP="002330AF">
      <w:pPr>
        <w:pStyle w:val="Heading2"/>
        <w:numPr>
          <w:ilvl w:val="0"/>
          <w:numId w:val="1"/>
        </w:numPr>
        <w:spacing w:line="480" w:lineRule="auto"/>
        <w:rPr>
          <w:sz w:val="28"/>
          <w:szCs w:val="28"/>
        </w:rPr>
      </w:pPr>
      <w:hyperlink r:id="rId19" w:history="1">
        <w:r w:rsidRPr="002330AF">
          <w:rPr>
            <w:rStyle w:val="Hyperlink"/>
            <w:sz w:val="28"/>
            <w:szCs w:val="28"/>
          </w:rPr>
          <w:t>ELECTRONIC BANKING AND FINANCIAL PERFORMANCE OF COMMERCIAL BANKS.A CASE STUDY OF FIRST BANK</w:t>
        </w:r>
      </w:hyperlink>
    </w:p>
    <w:p w:rsidR="002330AF" w:rsidRPr="002330AF" w:rsidRDefault="002330AF" w:rsidP="002330AF">
      <w:pPr>
        <w:pStyle w:val="Heading2"/>
        <w:numPr>
          <w:ilvl w:val="0"/>
          <w:numId w:val="1"/>
        </w:numPr>
        <w:spacing w:line="480" w:lineRule="auto"/>
        <w:rPr>
          <w:sz w:val="28"/>
          <w:szCs w:val="28"/>
        </w:rPr>
      </w:pPr>
      <w:hyperlink r:id="rId20" w:history="1">
        <w:r w:rsidRPr="002330AF">
          <w:rPr>
            <w:rStyle w:val="Hyperlink"/>
            <w:sz w:val="28"/>
            <w:szCs w:val="28"/>
          </w:rPr>
          <w:t>AN EVALUATION OF THE IMPACT OF CENTRAL BANK OF NIGERIA MONETARY POLICY ON THE DEVELOPMENT OF THE NIGERIAN ECONOMY</w:t>
        </w:r>
      </w:hyperlink>
    </w:p>
    <w:p w:rsidR="002330AF" w:rsidRPr="002330AF" w:rsidRDefault="002330AF" w:rsidP="002330AF">
      <w:pPr>
        <w:pStyle w:val="Heading2"/>
        <w:numPr>
          <w:ilvl w:val="0"/>
          <w:numId w:val="1"/>
        </w:numPr>
        <w:spacing w:line="480" w:lineRule="auto"/>
        <w:rPr>
          <w:sz w:val="28"/>
          <w:szCs w:val="28"/>
        </w:rPr>
      </w:pPr>
      <w:hyperlink r:id="rId21" w:history="1">
        <w:proofErr w:type="gramStart"/>
        <w:r w:rsidRPr="002330AF">
          <w:rPr>
            <w:rStyle w:val="Hyperlink"/>
            <w:sz w:val="28"/>
            <w:szCs w:val="28"/>
          </w:rPr>
          <w:t>ROLE OF CENTRAL BANK ON NIGERIA ECONOMY GROWTH AND DEVELOPMENT.</w:t>
        </w:r>
        <w:proofErr w:type="gramEnd"/>
      </w:hyperlink>
    </w:p>
    <w:p w:rsidR="002330AF" w:rsidRDefault="002330AF" w:rsidP="002330AF">
      <w:pPr>
        <w:pStyle w:val="Heading2"/>
        <w:jc w:val="center"/>
        <w:rPr>
          <w:i/>
          <w:sz w:val="32"/>
          <w:szCs w:val="32"/>
        </w:rPr>
      </w:pPr>
    </w:p>
    <w:p w:rsidR="002330AF" w:rsidRPr="002330AF" w:rsidRDefault="002330AF" w:rsidP="002330AF">
      <w:pPr>
        <w:pStyle w:val="Heading2"/>
        <w:jc w:val="center"/>
        <w:rPr>
          <w:i/>
          <w:color w:val="F79646" w:themeColor="accent6"/>
          <w:sz w:val="32"/>
          <w:szCs w:val="32"/>
        </w:rPr>
      </w:pPr>
      <w:r w:rsidRPr="002330AF">
        <w:rPr>
          <w:i/>
          <w:color w:val="F79646" w:themeColor="accent6"/>
          <w:sz w:val="32"/>
          <w:szCs w:val="32"/>
        </w:rPr>
        <w:t>Guidelines to follow:</w:t>
      </w:r>
    </w:p>
    <w:p w:rsidR="002330AF" w:rsidRPr="003E4256" w:rsidRDefault="002330AF" w:rsidP="002330AF">
      <w:pPr>
        <w:pStyle w:val="Heading6"/>
        <w:rPr>
          <w:rFonts w:ascii="Times New Roman" w:hAnsi="Times New Roman" w:cs="Times New Roman"/>
          <w:sz w:val="28"/>
          <w:szCs w:val="28"/>
        </w:rPr>
      </w:pPr>
      <w:r w:rsidRPr="003E4256">
        <w:rPr>
          <w:rFonts w:ascii="Times New Roman" w:hAnsi="Times New Roman" w:cs="Times New Roman"/>
          <w:sz w:val="28"/>
          <w:szCs w:val="28"/>
        </w:rPr>
        <w:t xml:space="preserve">1. Simply search through our research </w:t>
      </w:r>
      <w:r w:rsidRPr="003E4256">
        <w:rPr>
          <w:rStyle w:val="Strong"/>
          <w:rFonts w:ascii="Times New Roman" w:hAnsi="Times New Roman" w:cs="Times New Roman"/>
          <w:b w:val="0"/>
          <w:bCs w:val="0"/>
          <w:color w:val="000080"/>
          <w:sz w:val="28"/>
          <w:szCs w:val="28"/>
        </w:rPr>
        <w:t>project collections</w:t>
      </w:r>
      <w:r w:rsidRPr="003E4256">
        <w:rPr>
          <w:rFonts w:ascii="Times New Roman" w:hAnsi="Times New Roman" w:cs="Times New Roman"/>
          <w:sz w:val="28"/>
          <w:szCs w:val="28"/>
        </w:rPr>
        <w:t xml:space="preserve">, view our free </w:t>
      </w:r>
      <w:r w:rsidRPr="003E4256">
        <w:rPr>
          <w:rStyle w:val="Strong"/>
          <w:rFonts w:ascii="Times New Roman" w:hAnsi="Times New Roman" w:cs="Times New Roman"/>
          <w:b w:val="0"/>
          <w:bCs w:val="0"/>
          <w:color w:val="FF6600"/>
          <w:sz w:val="28"/>
          <w:szCs w:val="28"/>
        </w:rPr>
        <w:t>chapter 1, table of content or abstract.</w:t>
      </w:r>
      <w:r w:rsidRPr="003E4256">
        <w:rPr>
          <w:rFonts w:ascii="Times New Roman" w:hAnsi="Times New Roman" w:cs="Times New Roman"/>
          <w:sz w:val="28"/>
          <w:szCs w:val="28"/>
        </w:rPr>
        <w:br/>
        <w:t>Satisfied with it? If yes, place an order, if No; contact us for more projects samples from our database.</w:t>
      </w:r>
      <w:r w:rsidRPr="003E4256">
        <w:rPr>
          <w:rFonts w:ascii="Times New Roman" w:hAnsi="Times New Roman" w:cs="Times New Roman"/>
          <w:sz w:val="28"/>
          <w:szCs w:val="28"/>
        </w:rPr>
        <w:br/>
        <w:t>2. Place an order to request for complete research material, kindly provide all necessary contact details to enable our team reach out to you if need be.</w:t>
      </w:r>
      <w:r w:rsidRPr="003E4256">
        <w:rPr>
          <w:rFonts w:ascii="Times New Roman" w:hAnsi="Times New Roman" w:cs="Times New Roman"/>
          <w:sz w:val="28"/>
          <w:szCs w:val="28"/>
        </w:rPr>
        <w:br/>
        <w:t>3. Once payment is confirmed, project research material(s) will be sent within 30 minutes and 1 hour, if delayed (due to any problem), at most 5 hours.</w:t>
      </w:r>
      <w:r w:rsidRPr="003E4256">
        <w:rPr>
          <w:rFonts w:ascii="Times New Roman" w:hAnsi="Times New Roman" w:cs="Times New Roman"/>
          <w:sz w:val="28"/>
          <w:szCs w:val="28"/>
        </w:rPr>
        <w:br/>
        <w:t>For inquiries and question, please feel free to</w:t>
      </w:r>
      <w:hyperlink r:id="rId22" w:history="1">
        <w:r w:rsidRPr="003E4256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  </w:t>
        </w:r>
        <w:r w:rsidRPr="003E4256">
          <w:rPr>
            <w:rStyle w:val="Hyperlink"/>
            <w:rFonts w:ascii="Times New Roman" w:hAnsi="Times New Roman" w:cs="Times New Roman"/>
            <w:color w:val="FF0000"/>
            <w:sz w:val="28"/>
            <w:szCs w:val="28"/>
          </w:rPr>
          <w:t>Contact</w:t>
        </w:r>
      </w:hyperlink>
      <w:hyperlink r:id="rId23" w:history="1">
        <w:r w:rsidRPr="003E4256">
          <w:rPr>
            <w:rStyle w:val="Hyperlink"/>
            <w:rFonts w:ascii="Times New Roman" w:hAnsi="Times New Roman" w:cs="Times New Roman"/>
            <w:color w:val="FF0000"/>
            <w:sz w:val="28"/>
            <w:szCs w:val="28"/>
          </w:rPr>
          <w:t xml:space="preserve"> Us.</w:t>
        </w:r>
      </w:hyperlink>
    </w:p>
    <w:p w:rsidR="002330AF" w:rsidRPr="003E4256" w:rsidRDefault="002330AF" w:rsidP="002330AF">
      <w:pPr>
        <w:pStyle w:val="Heading3"/>
        <w:rPr>
          <w:rFonts w:ascii="Times New Roman" w:hAnsi="Times New Roman" w:cs="Times New Roman"/>
          <w:sz w:val="28"/>
          <w:szCs w:val="28"/>
        </w:rPr>
      </w:pPr>
    </w:p>
    <w:p w:rsidR="002330AF" w:rsidRPr="003E4256" w:rsidRDefault="002330AF" w:rsidP="002330AF">
      <w:pPr>
        <w:pStyle w:val="Heading3"/>
        <w:rPr>
          <w:rFonts w:ascii="Times New Roman" w:hAnsi="Times New Roman" w:cs="Times New Roman"/>
          <w:sz w:val="28"/>
          <w:szCs w:val="28"/>
        </w:rPr>
      </w:pPr>
      <w:r w:rsidRPr="003E4256">
        <w:rPr>
          <w:rFonts w:ascii="Times New Roman" w:hAnsi="Times New Roman" w:cs="Times New Roman"/>
          <w:sz w:val="28"/>
          <w:szCs w:val="28"/>
        </w:rPr>
        <w:t xml:space="preserve">MAKE PAYMENTS OF </w:t>
      </w:r>
      <w:r w:rsidRPr="003E4256">
        <w:rPr>
          <w:rStyle w:val="st"/>
          <w:rFonts w:ascii="Times New Roman" w:hAnsi="Times New Roman" w:cs="Times New Roman"/>
          <w:sz w:val="28"/>
          <w:szCs w:val="28"/>
        </w:rPr>
        <w:t>₦</w:t>
      </w:r>
      <w:r w:rsidRPr="003E4256">
        <w:rPr>
          <w:rFonts w:ascii="Times New Roman" w:hAnsi="Times New Roman" w:cs="Times New Roman"/>
          <w:sz w:val="28"/>
          <w:szCs w:val="28"/>
        </w:rPr>
        <w:t>3,000 INTO ANY OF OUR BANK ACCOUNT'S FOR THE COMPLETE PROJECT MATERIAL</w:t>
      </w:r>
    </w:p>
    <w:p w:rsidR="002330AF" w:rsidRPr="003E4256" w:rsidRDefault="002330AF" w:rsidP="002330AF">
      <w:pPr>
        <w:pStyle w:val="Heading3"/>
        <w:rPr>
          <w:rFonts w:ascii="Times New Roman" w:hAnsi="Times New Roman" w:cs="Times New Roman"/>
          <w:sz w:val="28"/>
          <w:szCs w:val="28"/>
        </w:rPr>
      </w:pPr>
      <w:r w:rsidRPr="003E4256">
        <w:rPr>
          <w:rFonts w:ascii="Times New Roman" w:hAnsi="Times New Roman" w:cs="Times New Roman"/>
          <w:sz w:val="28"/>
          <w:szCs w:val="28"/>
        </w:rPr>
        <w:t xml:space="preserve">BANK </w:t>
      </w:r>
      <w:proofErr w:type="gramStart"/>
      <w:r w:rsidRPr="003E4256">
        <w:rPr>
          <w:rFonts w:ascii="Times New Roman" w:hAnsi="Times New Roman" w:cs="Times New Roman"/>
          <w:sz w:val="28"/>
          <w:szCs w:val="28"/>
        </w:rPr>
        <w:t>DEPOSITS :</w:t>
      </w:r>
      <w:proofErr w:type="gramEnd"/>
    </w:p>
    <w:p w:rsidR="002330AF" w:rsidRPr="003E4256" w:rsidRDefault="002330AF" w:rsidP="002330AF">
      <w:pPr>
        <w:pStyle w:val="NormalWeb"/>
        <w:rPr>
          <w:sz w:val="28"/>
          <w:szCs w:val="28"/>
        </w:rPr>
      </w:pPr>
      <w:r w:rsidRPr="003E4256">
        <w:rPr>
          <w:sz w:val="28"/>
          <w:szCs w:val="28"/>
        </w:rPr>
        <w:t xml:space="preserve">Bank: </w:t>
      </w:r>
      <w:r w:rsidRPr="003E4256">
        <w:rPr>
          <w:b/>
          <w:bCs/>
          <w:sz w:val="28"/>
          <w:szCs w:val="28"/>
        </w:rPr>
        <w:t>Guaranty Trust Bank</w:t>
      </w:r>
    </w:p>
    <w:p w:rsidR="002330AF" w:rsidRPr="003E4256" w:rsidRDefault="002330AF" w:rsidP="002330AF">
      <w:pPr>
        <w:pStyle w:val="NormalWeb"/>
        <w:rPr>
          <w:sz w:val="28"/>
          <w:szCs w:val="28"/>
        </w:rPr>
      </w:pPr>
      <w:r w:rsidRPr="003E4256">
        <w:rPr>
          <w:sz w:val="28"/>
          <w:szCs w:val="28"/>
        </w:rPr>
        <w:t xml:space="preserve">Account Name: </w:t>
      </w:r>
      <w:r w:rsidRPr="003E4256">
        <w:rPr>
          <w:b/>
          <w:bCs/>
          <w:sz w:val="28"/>
          <w:szCs w:val="28"/>
        </w:rPr>
        <w:t>OKONKWO SAMUEL KELVIN</w:t>
      </w:r>
    </w:p>
    <w:p w:rsidR="002330AF" w:rsidRPr="003E4256" w:rsidRDefault="002330AF" w:rsidP="002330AF">
      <w:pPr>
        <w:pStyle w:val="NormalWeb"/>
        <w:rPr>
          <w:sz w:val="28"/>
          <w:szCs w:val="28"/>
        </w:rPr>
      </w:pPr>
      <w:r w:rsidRPr="003E4256">
        <w:rPr>
          <w:sz w:val="28"/>
          <w:szCs w:val="28"/>
        </w:rPr>
        <w:t xml:space="preserve">Account Number: </w:t>
      </w:r>
      <w:r w:rsidRPr="003E4256">
        <w:rPr>
          <w:b/>
          <w:bCs/>
          <w:sz w:val="28"/>
          <w:szCs w:val="28"/>
        </w:rPr>
        <w:t>0125443169</w:t>
      </w:r>
    </w:p>
    <w:p w:rsidR="002330AF" w:rsidRPr="003E4256" w:rsidRDefault="002330AF" w:rsidP="002330AF">
      <w:pPr>
        <w:pStyle w:val="NormalWeb"/>
        <w:rPr>
          <w:sz w:val="28"/>
          <w:szCs w:val="28"/>
        </w:rPr>
      </w:pPr>
      <w:r w:rsidRPr="003E4256">
        <w:rPr>
          <w:sz w:val="28"/>
          <w:szCs w:val="28"/>
        </w:rPr>
        <w:t> </w:t>
      </w:r>
    </w:p>
    <w:p w:rsidR="002330AF" w:rsidRPr="003E4256" w:rsidRDefault="002330AF" w:rsidP="002330AF">
      <w:pPr>
        <w:pStyle w:val="NormalWeb"/>
        <w:rPr>
          <w:sz w:val="28"/>
          <w:szCs w:val="28"/>
        </w:rPr>
      </w:pPr>
      <w:r w:rsidRPr="003E4256">
        <w:rPr>
          <w:sz w:val="28"/>
          <w:szCs w:val="28"/>
        </w:rPr>
        <w:t xml:space="preserve">Bank: </w:t>
      </w:r>
      <w:r w:rsidRPr="003E4256">
        <w:rPr>
          <w:b/>
          <w:bCs/>
          <w:sz w:val="28"/>
          <w:szCs w:val="28"/>
        </w:rPr>
        <w:t>First Bank</w:t>
      </w:r>
    </w:p>
    <w:p w:rsidR="002330AF" w:rsidRPr="003E4256" w:rsidRDefault="002330AF" w:rsidP="002330AF">
      <w:pPr>
        <w:pStyle w:val="NormalWeb"/>
        <w:rPr>
          <w:sz w:val="28"/>
          <w:szCs w:val="28"/>
        </w:rPr>
      </w:pPr>
      <w:r w:rsidRPr="003E4256">
        <w:rPr>
          <w:sz w:val="28"/>
          <w:szCs w:val="28"/>
        </w:rPr>
        <w:t xml:space="preserve">Account Name: </w:t>
      </w:r>
      <w:r w:rsidRPr="003E4256">
        <w:rPr>
          <w:b/>
          <w:bCs/>
          <w:sz w:val="28"/>
          <w:szCs w:val="28"/>
        </w:rPr>
        <w:t>OKONKWO</w:t>
      </w:r>
      <w:r w:rsidRPr="003E4256">
        <w:rPr>
          <w:b/>
          <w:bCs/>
          <w:sz w:val="28"/>
          <w:szCs w:val="28"/>
        </w:rPr>
        <w:t> KELVIN</w:t>
      </w:r>
      <w:r w:rsidRPr="003E4256">
        <w:rPr>
          <w:b/>
          <w:bCs/>
          <w:sz w:val="28"/>
          <w:szCs w:val="28"/>
        </w:rPr>
        <w:t xml:space="preserve"> ANTHONIO</w:t>
      </w:r>
    </w:p>
    <w:p w:rsidR="002330AF" w:rsidRPr="003E4256" w:rsidRDefault="002330AF" w:rsidP="002330AF">
      <w:pPr>
        <w:pStyle w:val="NormalWeb"/>
        <w:rPr>
          <w:sz w:val="28"/>
          <w:szCs w:val="28"/>
        </w:rPr>
      </w:pPr>
      <w:r w:rsidRPr="003E4256">
        <w:rPr>
          <w:sz w:val="28"/>
          <w:szCs w:val="28"/>
        </w:rPr>
        <w:t xml:space="preserve">Account Number: </w:t>
      </w:r>
      <w:r w:rsidRPr="003E4256">
        <w:rPr>
          <w:b/>
          <w:bCs/>
          <w:sz w:val="28"/>
          <w:szCs w:val="28"/>
        </w:rPr>
        <w:t>3047296975</w:t>
      </w:r>
    </w:p>
    <w:p w:rsidR="002330AF" w:rsidRPr="003E4256" w:rsidRDefault="002330AF" w:rsidP="002330AF">
      <w:pPr>
        <w:pStyle w:val="NormalWeb"/>
        <w:rPr>
          <w:sz w:val="28"/>
          <w:szCs w:val="28"/>
        </w:rPr>
      </w:pPr>
      <w:r w:rsidRPr="003E4256">
        <w:rPr>
          <w:b/>
          <w:bCs/>
          <w:sz w:val="28"/>
          <w:szCs w:val="28"/>
        </w:rPr>
        <w:lastRenderedPageBreak/>
        <w:t xml:space="preserve"> </w:t>
      </w:r>
      <w:r w:rsidRPr="003E4256">
        <w:rPr>
          <w:b/>
          <w:bCs/>
          <w:sz w:val="28"/>
          <w:szCs w:val="28"/>
          <w:u w:val="single"/>
        </w:rPr>
        <w:t>INSTRUCTIONS AFTER PAYMENT</w:t>
      </w:r>
    </w:p>
    <w:p w:rsidR="002330AF" w:rsidRPr="003E4256" w:rsidRDefault="002330AF" w:rsidP="00233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256">
        <w:rPr>
          <w:rFonts w:ascii="Times New Roman" w:eastAsia="Times New Roman" w:hAnsi="Times New Roman" w:cs="Times New Roman"/>
          <w:sz w:val="28"/>
          <w:szCs w:val="28"/>
        </w:rPr>
        <w:t>After making payment, kindly send the following:</w:t>
      </w:r>
    </w:p>
    <w:p w:rsidR="002330AF" w:rsidRPr="003E4256" w:rsidRDefault="002330AF" w:rsidP="002330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256">
        <w:rPr>
          <w:rFonts w:ascii="Times New Roman" w:eastAsia="Times New Roman" w:hAnsi="Times New Roman" w:cs="Times New Roman"/>
          <w:sz w:val="28"/>
          <w:szCs w:val="28"/>
        </w:rPr>
        <w:t>1.Your Full name:</w:t>
      </w:r>
    </w:p>
    <w:p w:rsidR="002330AF" w:rsidRPr="003E4256" w:rsidRDefault="002330AF" w:rsidP="002330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256">
        <w:rPr>
          <w:rFonts w:ascii="Times New Roman" w:eastAsia="Times New Roman" w:hAnsi="Times New Roman" w:cs="Times New Roman"/>
          <w:sz w:val="28"/>
          <w:szCs w:val="28"/>
        </w:rPr>
        <w:t>2. Your Active Email Address:</w:t>
      </w:r>
    </w:p>
    <w:p w:rsidR="002330AF" w:rsidRPr="003E4256" w:rsidRDefault="002330AF" w:rsidP="002330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256">
        <w:rPr>
          <w:rFonts w:ascii="Times New Roman" w:eastAsia="Times New Roman" w:hAnsi="Times New Roman" w:cs="Times New Roman"/>
          <w:sz w:val="28"/>
          <w:szCs w:val="28"/>
        </w:rPr>
        <w:t>3. Your Phone Number:</w:t>
      </w:r>
    </w:p>
    <w:p w:rsidR="002330AF" w:rsidRPr="003E4256" w:rsidRDefault="002330AF" w:rsidP="002330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256">
        <w:rPr>
          <w:rFonts w:ascii="Times New Roman" w:eastAsia="Times New Roman" w:hAnsi="Times New Roman" w:cs="Times New Roman"/>
          <w:sz w:val="28"/>
          <w:szCs w:val="28"/>
        </w:rPr>
        <w:t>4. Amount Paid:</w:t>
      </w:r>
    </w:p>
    <w:p w:rsidR="002330AF" w:rsidRPr="003E4256" w:rsidRDefault="002330AF" w:rsidP="002330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256">
        <w:rPr>
          <w:rFonts w:ascii="Times New Roman" w:eastAsia="Times New Roman" w:hAnsi="Times New Roman" w:cs="Times New Roman"/>
          <w:sz w:val="28"/>
          <w:szCs w:val="28"/>
        </w:rPr>
        <w:t>5. Project Topic:</w:t>
      </w:r>
    </w:p>
    <w:p w:rsidR="002330AF" w:rsidRPr="003E4256" w:rsidRDefault="002330AF" w:rsidP="002330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256">
        <w:rPr>
          <w:rFonts w:ascii="Times New Roman" w:eastAsia="Times New Roman" w:hAnsi="Times New Roman" w:cs="Times New Roman"/>
          <w:sz w:val="28"/>
          <w:szCs w:val="28"/>
        </w:rPr>
        <w:t>6. Location you made payment from:</w:t>
      </w:r>
    </w:p>
    <w:p w:rsidR="002330AF" w:rsidRPr="003E4256" w:rsidRDefault="002330AF" w:rsidP="002330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256">
        <w:rPr>
          <w:rFonts w:ascii="Times New Roman" w:eastAsia="Times New Roman" w:hAnsi="Times New Roman" w:cs="Times New Roman"/>
          <w:sz w:val="28"/>
          <w:szCs w:val="28"/>
        </w:rPr>
        <w:t>7. Payment Details:</w:t>
      </w:r>
    </w:p>
    <w:p w:rsidR="002330AF" w:rsidRPr="003E4256" w:rsidRDefault="002330AF" w:rsidP="00233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256">
        <w:rPr>
          <w:rFonts w:ascii="Times New Roman" w:eastAsia="Times New Roman" w:hAnsi="Times New Roman" w:cs="Times New Roman"/>
          <w:sz w:val="28"/>
          <w:szCs w:val="28"/>
        </w:rPr>
        <w:t xml:space="preserve">» Send the above details to our email; </w:t>
      </w:r>
      <w:r w:rsidRPr="003E4256">
        <w:rPr>
          <w:rFonts w:ascii="Times New Roman" w:eastAsia="Times New Roman" w:hAnsi="Times New Roman" w:cs="Times New Roman"/>
          <w:b/>
          <w:bCs/>
          <w:sz w:val="28"/>
          <w:szCs w:val="28"/>
        </w:rPr>
        <w:t>Admin@researchbase.com.ng</w:t>
      </w:r>
      <w:r w:rsidRPr="003E4256">
        <w:rPr>
          <w:rFonts w:ascii="Times New Roman" w:eastAsia="Times New Roman" w:hAnsi="Times New Roman" w:cs="Times New Roman"/>
          <w:sz w:val="28"/>
          <w:szCs w:val="28"/>
        </w:rPr>
        <w:t xml:space="preserve"> or to our support phone number; </w:t>
      </w:r>
      <w:r w:rsidRPr="003E4256">
        <w:rPr>
          <w:rFonts w:ascii="Times New Roman" w:eastAsia="Times New Roman" w:hAnsi="Times New Roman" w:cs="Times New Roman"/>
          <w:b/>
          <w:bCs/>
          <w:sz w:val="28"/>
          <w:szCs w:val="28"/>
        </w:rPr>
        <w:t>08130249781</w:t>
      </w:r>
      <w:r w:rsidRPr="003E4256">
        <w:rPr>
          <w:rFonts w:ascii="Times New Roman" w:eastAsia="Times New Roman" w:hAnsi="Times New Roman" w:cs="Times New Roman"/>
          <w:sz w:val="28"/>
          <w:szCs w:val="28"/>
        </w:rPr>
        <w:t>. As soon as details are sent and payment is confirmed, your project will be delivered to you within minutes.</w:t>
      </w:r>
    </w:p>
    <w:p w:rsidR="002330AF" w:rsidRDefault="002330AF" w:rsidP="002330AF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E42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Feel Free To Contact Us ON </w:t>
      </w:r>
      <w:r w:rsidRPr="003E4256">
        <w:rPr>
          <w:rFonts w:ascii="Times New Roman" w:hAnsi="Times New Roman" w:cs="Times New Roman"/>
          <w:b/>
          <w:bCs/>
          <w:sz w:val="28"/>
          <w:szCs w:val="28"/>
        </w:rPr>
        <w:t>08130249781 (Country Code: +234)</w:t>
      </w:r>
    </w:p>
    <w:p w:rsidR="002330AF" w:rsidRPr="003E4256" w:rsidRDefault="002330AF" w:rsidP="002330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3E4256">
        <w:rPr>
          <w:rFonts w:ascii="Times New Roman" w:hAnsi="Times New Roman" w:cs="Times New Roman"/>
          <w:b/>
          <w:bCs/>
          <w:sz w:val="28"/>
          <w:szCs w:val="28"/>
        </w:rPr>
        <w:t>08130249781 (Country Code: +234)</w:t>
      </w:r>
    </w:p>
    <w:p w:rsidR="00F542E8" w:rsidRPr="002330AF" w:rsidRDefault="00F542E8" w:rsidP="002330AF">
      <w:pPr>
        <w:spacing w:line="480" w:lineRule="auto"/>
        <w:rPr>
          <w:sz w:val="28"/>
          <w:szCs w:val="28"/>
        </w:rPr>
      </w:pPr>
    </w:p>
    <w:sectPr w:rsidR="00F542E8" w:rsidRPr="00233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4C3E"/>
    <w:multiLevelType w:val="multilevel"/>
    <w:tmpl w:val="6840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E93286"/>
    <w:multiLevelType w:val="hybridMultilevel"/>
    <w:tmpl w:val="FDC2C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AF"/>
    <w:rsid w:val="001026AD"/>
    <w:rsid w:val="002330AF"/>
    <w:rsid w:val="00D82B30"/>
    <w:rsid w:val="00E9293E"/>
    <w:rsid w:val="00F5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330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30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30A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30A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330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30A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330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30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233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2330AF"/>
  </w:style>
  <w:style w:type="character" w:styleId="Strong">
    <w:name w:val="Strong"/>
    <w:basedOn w:val="DefaultParagraphFont"/>
    <w:uiPriority w:val="22"/>
    <w:qFormat/>
    <w:rsid w:val="002330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330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30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30A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30A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330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30A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330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30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233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2330AF"/>
  </w:style>
  <w:style w:type="character" w:styleId="Strong">
    <w:name w:val="Strong"/>
    <w:basedOn w:val="DefaultParagraphFont"/>
    <w:uiPriority w:val="22"/>
    <w:qFormat/>
    <w:rsid w:val="002330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7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4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8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3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3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4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7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6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5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9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6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8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5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6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3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5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base.com.ng/the-impact-of-liquidity-on-the-performance-of-commercial-bank-in-nigeria-plc-a-case-study-of-first-bank-of-nigeria/" TargetMode="External"/><Relationship Id="rId13" Type="http://schemas.openxmlformats.org/officeDocument/2006/relationships/hyperlink" Target="https://researchbase.com.ng/the-role-of-commercial-banks-in-small-scale-entrepreneurial-development-in-nigeria/" TargetMode="External"/><Relationship Id="rId18" Type="http://schemas.openxmlformats.org/officeDocument/2006/relationships/hyperlink" Target="https://researchbase.com.ng/loan-granting-and-its-recovery-problems-on-commercial-banks-a-case-study-of-first-bank-plc-ojo-alaba-branch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searchbase.com.ng/role-of-central-bank-on-nigeria-economy-growth-and-development/" TargetMode="External"/><Relationship Id="rId7" Type="http://schemas.openxmlformats.org/officeDocument/2006/relationships/hyperlink" Target="https://researchbase.com.ng/analysis-of-corporate-leadership-and-employee-empowerment-in-selected-nigerian-banks-a-study-of-diamond-bank-plc-ecobank-plc-union-bank-plc/" TargetMode="External"/><Relationship Id="rId12" Type="http://schemas.openxmlformats.org/officeDocument/2006/relationships/hyperlink" Target="https://researchbase.com.ng/the-impact-of-supervision-on-management-efficiency-on-banking-industry-a-case-study-of-united-bank-for-africa-uba/" TargetMode="External"/><Relationship Id="rId17" Type="http://schemas.openxmlformats.org/officeDocument/2006/relationships/hyperlink" Target="https://researchbase.com.ng/role-of-central-bank-on-nigeria-economy-growth-and-development-a-study-of-central-bank-of-nigeria-cbn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searchbase.com.ng/the-role-of-commercial-banks-in-small-scale-entrepreneurial-development-in-enugu-state-case-study-of-uba-and-union-bank-of-nigeria-plc/" TargetMode="External"/><Relationship Id="rId20" Type="http://schemas.openxmlformats.org/officeDocument/2006/relationships/hyperlink" Target="https://researchbase.com.ng/an-evaluation-of-the-impact-of-central-bank-of-nigeria-monetary-policy-on-the-development-of-the-nigerian-econom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earchbase.com.ng/recapitalization-policy-and-the-banks-performance-in-nigeria/" TargetMode="External"/><Relationship Id="rId11" Type="http://schemas.openxmlformats.org/officeDocument/2006/relationships/hyperlink" Target="https://researchbase.com.ng/the-impact-of-accounting-information-on-lending-decision-of-commercial-banks-in-nigeria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esearchbase.com.ng/the-role-of-financial-institutions-in-export-finacning-in-nigeria/" TargetMode="External"/><Relationship Id="rId23" Type="http://schemas.openxmlformats.org/officeDocument/2006/relationships/hyperlink" Target="https://researchbase.com.ng/contact/" TargetMode="External"/><Relationship Id="rId10" Type="http://schemas.openxmlformats.org/officeDocument/2006/relationships/hyperlink" Target="https://researchbase.com.ng/an-evaluation-of-the-impact-of-central-bank-of-nigeria-monetary-policy-on-the-development-of-the-nigerian-economy-2/" TargetMode="External"/><Relationship Id="rId19" Type="http://schemas.openxmlformats.org/officeDocument/2006/relationships/hyperlink" Target="https://researchbase.com.ng/electronic-banking-and-financial-performance-of-commerical-banks-a-case-study-of-stanbic-bank-mbarara-branc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earchbase.com.ng/the-contribution-of-bank-of-industry-boi-to-industrial-development-in-nigeria/" TargetMode="External"/><Relationship Id="rId14" Type="http://schemas.openxmlformats.org/officeDocument/2006/relationships/hyperlink" Target="https://researchbase.com.ng/the-role-of-microfinance-banks-in-the-alleviation-of-poverty-in-nigeria/" TargetMode="External"/><Relationship Id="rId22" Type="http://schemas.openxmlformats.org/officeDocument/2006/relationships/hyperlink" Target="https://researchbase.com.ng/conta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815</Words>
  <Characters>4648</Characters>
  <Application>Microsoft Office Word</Application>
  <DocSecurity>0</DocSecurity>
  <Lines>38</Lines>
  <Paragraphs>10</Paragraphs>
  <ScaleCrop>false</ScaleCrop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KElVIN CARTER</dc:creator>
  <cp:lastModifiedBy>KElVIN CARTER</cp:lastModifiedBy>
  <cp:revision>1</cp:revision>
  <dcterms:created xsi:type="dcterms:W3CDTF">2020-01-03T12:07:00Z</dcterms:created>
  <dcterms:modified xsi:type="dcterms:W3CDTF">2020-01-03T12:11:00Z</dcterms:modified>
</cp:coreProperties>
</file>