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49" w:rsidRDefault="00310849" w:rsidP="00310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PUBLIC ADMINISTRATION </w:t>
      </w:r>
      <w:bookmarkStart w:id="0" w:name="_GoBack"/>
      <w:bookmarkEnd w:id="0"/>
      <w:r w:rsidRPr="007B5C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 TOPICS</w:t>
      </w:r>
    </w:p>
    <w:p w:rsidR="00310849" w:rsidRDefault="00310849" w:rsidP="00310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Feel Free to share the Topics Bellow with your Friends and Love Ones</w:t>
      </w:r>
    </w:p>
    <w:p w:rsidR="00310849" w:rsidRDefault="00310849" w:rsidP="00310849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IMPACT OF INTER-GOVERNMENTAL RELATIONS ON LOCAL GOVERNMENT ADMINISTRATION IN NIGERIA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WORKPLACE SPIRITUALITY, WORKERS’ COMMITMENT AND PERFORMANCE IN AJAYI CROWTHER UNIVERSITY AND FEDERAL UNIVERSITY OF TECHNOLOGY, AKURE: A COMPARATIVE STUDY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POLITICS OF SOLID WASTE MANAGEMENT IN SELECTED LOCAL GOVERNMENTS OF OYO STATE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MUSIC OF FELA ANIKULAPO KUTI, ITS THEMATIC EVOLUTION AND IMPACT AS POLITICAL PROTEST IN CONTEMPORARY AFRICA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THE GREAT GREEN WALL PROJECT, FARMERS AND HERDERS CONFLICT IN KWARA STATE, NIGERIA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STRUCTURAL VIOLENCE IN THE NORTH CENTRAL GEO-POLITICAL ZONE OF NIGERIA: A CONFLICT TRANSFORMATION APPROACH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SMALL GOVERNMENT AND BETTER SERVICE DELIVERY IN LIBERIA: AN APPRAISAL OF THE 2008 CIVIL SERVICE REFORM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ORGANIZATIONAL SUPPORT, JOB COMMITMENT AND WORK- FAMILY CONFLICT AMONG WORKING MOTHERS IN UNIVERSITIES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NATIONAL HUMAN RIGHTS COMMISSION OF NIGERIA AND THE CHALLENGES OF HUMAN RIGHTS PROTECTION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INFORMATION AND COMMUNICATION TECHNOLOGY (ICT) AND LOCAL GOVERNMENT ADMINISTRATION IN NIGERIA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ASSESSMENT OF CIVIL SERVICE REFORMS IN THE NIGERIAN PUBLIC SECTOR (A STUDY OF NIGERIA POLICE)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IMPACT OF STAFF TRAINING AND DEVELOPMENT ON WORK ATTITUDES IN IMO STATE PUBLIC SERVICE.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HUMAN RESOURCES AS A CATALYST FOR ECONOMIC GROWTH AND DEVELOPMENT IN NIGERIA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EMPLOYEE PARTICIPATION IN DECISION MAKING AND ITS IMPACT ON PRODUCTIVITY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EFFECTS OF PRIVATIZATION AND COMMERCIALIZATION OF GOVERNMENT OWNED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CONTROL MECHANISM AND MANAGEMENT OF LOCAL GOVERNMENT FUNDS IN NIGERIA: A CASE STUDY OF KOGI STATE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BUREAUCRACY AND EFFICIENCY OF STATE CIVIL SERVICE IN NIGERIA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BOKO HARAM CRISIS AND THE SOCIO-POLITICAL DEVELOPMENT OF NIGERIA (A CASE STUDY OF NIGER STATE).</w:t>
        </w:r>
      </w:hyperlink>
    </w:p>
    <w:p w:rsidR="00310849" w:rsidRPr="00310849" w:rsidRDefault="00310849" w:rsidP="003108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" w:history="1">
        <w:r w:rsidRPr="003108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AN APPRAISAL OF ADMINISTRATION OF PERSONAL INCOME TAXATION IN NIGERIA.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5" w:history="1">
        <w:r w:rsidRPr="00310849">
          <w:rPr>
            <w:rStyle w:val="Hyperlink"/>
            <w:sz w:val="28"/>
            <w:szCs w:val="28"/>
          </w:rPr>
          <w:t>PROBLEMS OF EFFECTIVE SERVICE DELIVERY IN GOVERNMENT OWNED ESTABLISHMENT (CASE STUDY OF BROADCASTING SERVICE)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6" w:history="1">
        <w:r w:rsidRPr="00310849">
          <w:rPr>
            <w:rStyle w:val="Hyperlink"/>
            <w:sz w:val="28"/>
            <w:szCs w:val="28"/>
          </w:rPr>
          <w:t>PRESS FREEDOM AND FUNDAMENTAL HUMAN RIGHT IN NIGERIA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7" w:history="1">
        <w:r w:rsidRPr="00310849">
          <w:rPr>
            <w:rStyle w:val="Hyperlink"/>
            <w:sz w:val="28"/>
            <w:szCs w:val="28"/>
          </w:rPr>
          <w:t>MANPOWER DEVELOPMENT AND PRODUCTIVITY IN TERTIARY INSTITUTIONS IN NIGERIA (A CASE STUDY OF NIGERIA Polytechnics .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8" w:history="1">
        <w:r w:rsidRPr="00310849">
          <w:rPr>
            <w:rStyle w:val="Hyperlink"/>
            <w:sz w:val="28"/>
            <w:szCs w:val="28"/>
          </w:rPr>
          <w:t>MANAGEMENT OF EMPLOYEE GRIEVANCES IN NIGERIAN PUBLIC CORPORATION (A CASE STUDY OF NIGERIA RAILWAY CORPORATION )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29" w:history="1">
        <w:r w:rsidRPr="00310849">
          <w:rPr>
            <w:rStyle w:val="Hyperlink"/>
            <w:sz w:val="28"/>
            <w:szCs w:val="28"/>
          </w:rPr>
          <w:t>GLOBAL FINANCIAL MELTDOWN AND ITS EFFECTS ON NIGERIA BANKING SECTOR (A CASE STUDY FIRST BANK PLC)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0" w:history="1">
        <w:r w:rsidRPr="00310849">
          <w:rPr>
            <w:rStyle w:val="Hyperlink"/>
            <w:sz w:val="28"/>
            <w:szCs w:val="28"/>
          </w:rPr>
          <w:t>DEMOCRACY AND ISLAMIC SECT/BOKO HARAM IN NIGERIA (A CASE STUDY OF BUHARI REGIME)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1" w:history="1">
        <w:r w:rsidRPr="00310849">
          <w:rPr>
            <w:rStyle w:val="Hyperlink"/>
            <w:sz w:val="28"/>
            <w:szCs w:val="28"/>
          </w:rPr>
          <w:t>ASSESSMENT OF COLLECTIVE BARGAINING AND INDUSTRIAL CONFLICT MANAGEMENT IN NIGERIAN UNIVERSITIES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2" w:history="1">
        <w:r w:rsidRPr="00310849">
          <w:rPr>
            <w:rStyle w:val="Hyperlink"/>
            <w:sz w:val="28"/>
            <w:szCs w:val="28"/>
          </w:rPr>
          <w:t>AN EVALUATION OF ETHNICITY AND ISSUE OF POLITICAL DEVELOPMENT IN NIGERIA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3" w:history="1">
        <w:r w:rsidRPr="00310849">
          <w:rPr>
            <w:rStyle w:val="Hyperlink"/>
            <w:sz w:val="28"/>
            <w:szCs w:val="28"/>
          </w:rPr>
          <w:t>AGE GRADE ASSOCIATION AS AN AGENT OF RURAL DEVELOPMENT</w:t>
        </w:r>
      </w:hyperlink>
    </w:p>
    <w:p w:rsidR="00310849" w:rsidRPr="00310849" w:rsidRDefault="00310849" w:rsidP="00310849">
      <w:pPr>
        <w:pStyle w:val="Heading2"/>
        <w:numPr>
          <w:ilvl w:val="0"/>
          <w:numId w:val="1"/>
        </w:numPr>
        <w:spacing w:line="480" w:lineRule="auto"/>
        <w:rPr>
          <w:sz w:val="28"/>
          <w:szCs w:val="28"/>
        </w:rPr>
      </w:pPr>
      <w:hyperlink r:id="rId34" w:history="1">
        <w:r w:rsidRPr="00310849">
          <w:rPr>
            <w:rStyle w:val="Hyperlink"/>
            <w:sz w:val="28"/>
            <w:szCs w:val="28"/>
          </w:rPr>
          <w:t>AN EVALUATION OF ETHNICITY AND ISSUE OF POLITICAL DEVELOPMENT IN NIGERIA</w:t>
        </w:r>
      </w:hyperlink>
    </w:p>
    <w:p w:rsidR="00310849" w:rsidRPr="002330AF" w:rsidRDefault="00310849" w:rsidP="00310849">
      <w:pPr>
        <w:pStyle w:val="Heading2"/>
        <w:jc w:val="center"/>
        <w:rPr>
          <w:i/>
          <w:color w:val="F79646" w:themeColor="accent6"/>
          <w:sz w:val="32"/>
          <w:szCs w:val="32"/>
        </w:rPr>
      </w:pPr>
      <w:r w:rsidRPr="002330AF">
        <w:rPr>
          <w:i/>
          <w:color w:val="F79646" w:themeColor="accent6"/>
          <w:sz w:val="32"/>
          <w:szCs w:val="32"/>
        </w:rPr>
        <w:t>Guidelines to follow:</w:t>
      </w:r>
    </w:p>
    <w:p w:rsidR="00310849" w:rsidRPr="003E4256" w:rsidRDefault="00310849" w:rsidP="00310849">
      <w:pPr>
        <w:pStyle w:val="Heading6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lastRenderedPageBreak/>
        <w:t xml:space="preserve">1. Simply search through our research </w:t>
      </w:r>
      <w:r w:rsidRPr="003E4256">
        <w:rPr>
          <w:rStyle w:val="Strong"/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project collections</w:t>
      </w:r>
      <w:r w:rsidRPr="003E4256">
        <w:rPr>
          <w:rFonts w:ascii="Times New Roman" w:hAnsi="Times New Roman" w:cs="Times New Roman"/>
          <w:sz w:val="28"/>
          <w:szCs w:val="28"/>
        </w:rPr>
        <w:t xml:space="preserve">, view our free </w:t>
      </w:r>
      <w:r w:rsidRPr="003E4256">
        <w:rPr>
          <w:rStyle w:val="Strong"/>
          <w:rFonts w:ascii="Times New Roman" w:hAnsi="Times New Roman" w:cs="Times New Roman"/>
          <w:b w:val="0"/>
          <w:bCs w:val="0"/>
          <w:color w:val="FF6600"/>
          <w:sz w:val="28"/>
          <w:szCs w:val="28"/>
        </w:rPr>
        <w:t>chapter 1, table of content or abstract</w:t>
      </w:r>
      <w:r>
        <w:rPr>
          <w:rStyle w:val="Strong"/>
          <w:rFonts w:ascii="Times New Roman" w:hAnsi="Times New Roman" w:cs="Times New Roman"/>
          <w:b w:val="0"/>
          <w:bCs w:val="0"/>
          <w:color w:val="FF6600"/>
          <w:sz w:val="28"/>
          <w:szCs w:val="28"/>
        </w:rPr>
        <w:t xml:space="preserve"> by clicking on any of the above topic</w:t>
      </w:r>
      <w:r w:rsidRPr="003E4256">
        <w:rPr>
          <w:rStyle w:val="Strong"/>
          <w:rFonts w:ascii="Times New Roman" w:hAnsi="Times New Roman" w:cs="Times New Roman"/>
          <w:b w:val="0"/>
          <w:bCs w:val="0"/>
          <w:color w:val="FF6600"/>
          <w:sz w:val="28"/>
          <w:szCs w:val="28"/>
        </w:rPr>
        <w:t>.</w:t>
      </w:r>
      <w:r w:rsidRPr="003E4256">
        <w:rPr>
          <w:rFonts w:ascii="Times New Roman" w:hAnsi="Times New Roman" w:cs="Times New Roman"/>
          <w:sz w:val="28"/>
          <w:szCs w:val="28"/>
        </w:rPr>
        <w:br/>
        <w:t>Satisfied with it? If yes, place an order, if No; contact us for more projects samples from our database.</w:t>
      </w:r>
      <w:r w:rsidRPr="003E4256">
        <w:rPr>
          <w:rFonts w:ascii="Times New Roman" w:hAnsi="Times New Roman" w:cs="Times New Roman"/>
          <w:sz w:val="28"/>
          <w:szCs w:val="28"/>
        </w:rPr>
        <w:br/>
        <w:t>2. Place an order to request for complete research material, kindly provide all necessary contact details to enable our team reach out to you if need be.</w:t>
      </w:r>
      <w:r w:rsidRPr="003E4256">
        <w:rPr>
          <w:rFonts w:ascii="Times New Roman" w:hAnsi="Times New Roman" w:cs="Times New Roman"/>
          <w:sz w:val="28"/>
          <w:szCs w:val="28"/>
        </w:rPr>
        <w:br/>
        <w:t>3. Once payment is confirmed, project research material(s) will be sent within 30 minutes and 1 hour, if delayed (due to any problem), at most 5 hours.</w:t>
      </w:r>
      <w:r w:rsidRPr="003E4256">
        <w:rPr>
          <w:rFonts w:ascii="Times New Roman" w:hAnsi="Times New Roman" w:cs="Times New Roman"/>
          <w:sz w:val="28"/>
          <w:szCs w:val="28"/>
        </w:rPr>
        <w:br/>
        <w:t>For inquiries and question, please feel free to</w:t>
      </w:r>
      <w:hyperlink r:id="rId35" w:history="1">
        <w:r w:rsidRPr="003E425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  </w:t>
        </w:r>
        <w:r w:rsidRPr="003E4256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>Contact</w:t>
        </w:r>
      </w:hyperlink>
      <w:hyperlink r:id="rId36" w:history="1">
        <w:r w:rsidRPr="003E4256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 xml:space="preserve"> Us.</w:t>
        </w:r>
      </w:hyperlink>
    </w:p>
    <w:p w:rsidR="00310849" w:rsidRPr="003E4256" w:rsidRDefault="00310849" w:rsidP="00310849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:rsidR="00310849" w:rsidRPr="003E4256" w:rsidRDefault="00310849" w:rsidP="00310849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t xml:space="preserve">MAKE PAYMENTS OF </w:t>
      </w:r>
      <w:r w:rsidRPr="003E4256">
        <w:rPr>
          <w:rStyle w:val="st"/>
          <w:rFonts w:ascii="Times New Roman" w:hAnsi="Times New Roman" w:cs="Times New Roman"/>
          <w:sz w:val="28"/>
          <w:szCs w:val="28"/>
        </w:rPr>
        <w:t>₦</w:t>
      </w:r>
      <w:r w:rsidRPr="003E4256">
        <w:rPr>
          <w:rFonts w:ascii="Times New Roman" w:hAnsi="Times New Roman" w:cs="Times New Roman"/>
          <w:sz w:val="28"/>
          <w:szCs w:val="28"/>
        </w:rPr>
        <w:t>3,000 INTO ANY OF OUR BANK ACCOUNT'S FOR THE COMPLETE PROJECT MATERIAL</w:t>
      </w:r>
    </w:p>
    <w:p w:rsidR="00310849" w:rsidRPr="003E4256" w:rsidRDefault="00310849" w:rsidP="00310849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3E4256">
        <w:rPr>
          <w:rFonts w:ascii="Times New Roman" w:hAnsi="Times New Roman" w:cs="Times New Roman"/>
          <w:sz w:val="28"/>
          <w:szCs w:val="28"/>
        </w:rPr>
        <w:t>BANK DEPOSITS :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Bank: </w:t>
      </w:r>
      <w:r w:rsidRPr="003E4256">
        <w:rPr>
          <w:b/>
          <w:bCs/>
          <w:sz w:val="28"/>
          <w:szCs w:val="28"/>
        </w:rPr>
        <w:t>Guaranty Trust Bank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Name: </w:t>
      </w:r>
      <w:r w:rsidRPr="003E4256">
        <w:rPr>
          <w:b/>
          <w:bCs/>
          <w:sz w:val="28"/>
          <w:szCs w:val="28"/>
        </w:rPr>
        <w:t>OKONKWO SAMUEL KELVIN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Number: </w:t>
      </w:r>
      <w:r w:rsidRPr="003E4256">
        <w:rPr>
          <w:b/>
          <w:bCs/>
          <w:sz w:val="28"/>
          <w:szCs w:val="28"/>
        </w:rPr>
        <w:t>0125443169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> 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Bank: </w:t>
      </w:r>
      <w:r w:rsidRPr="003E4256">
        <w:rPr>
          <w:b/>
          <w:bCs/>
          <w:sz w:val="28"/>
          <w:szCs w:val="28"/>
        </w:rPr>
        <w:t>First Bank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Name: </w:t>
      </w:r>
      <w:r w:rsidRPr="003E4256">
        <w:rPr>
          <w:b/>
          <w:bCs/>
          <w:sz w:val="28"/>
          <w:szCs w:val="28"/>
        </w:rPr>
        <w:t>OKONKWO KELVIN ANTHONIO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sz w:val="28"/>
          <w:szCs w:val="28"/>
        </w:rPr>
        <w:t xml:space="preserve">Account Number: </w:t>
      </w:r>
      <w:r w:rsidRPr="003E4256">
        <w:rPr>
          <w:b/>
          <w:bCs/>
          <w:sz w:val="28"/>
          <w:szCs w:val="28"/>
        </w:rPr>
        <w:t>3047296975</w:t>
      </w:r>
    </w:p>
    <w:p w:rsidR="00310849" w:rsidRPr="003E4256" w:rsidRDefault="00310849" w:rsidP="00310849">
      <w:pPr>
        <w:pStyle w:val="NormalWeb"/>
        <w:rPr>
          <w:sz w:val="28"/>
          <w:szCs w:val="28"/>
        </w:rPr>
      </w:pPr>
      <w:r w:rsidRPr="003E4256">
        <w:rPr>
          <w:b/>
          <w:bCs/>
          <w:sz w:val="28"/>
          <w:szCs w:val="28"/>
        </w:rPr>
        <w:t xml:space="preserve"> </w:t>
      </w:r>
      <w:r w:rsidRPr="003E4256">
        <w:rPr>
          <w:b/>
          <w:bCs/>
          <w:sz w:val="28"/>
          <w:szCs w:val="28"/>
          <w:u w:val="single"/>
        </w:rPr>
        <w:t>INSTRUCTIONS AFTER PAYMENT</w:t>
      </w:r>
    </w:p>
    <w:p w:rsidR="00310849" w:rsidRPr="003E4256" w:rsidRDefault="00310849" w:rsidP="0031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After making payment, kindly send the following:</w:t>
      </w:r>
    </w:p>
    <w:p w:rsidR="00310849" w:rsidRPr="003E4256" w:rsidRDefault="00310849" w:rsidP="00310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1.Your Full name:</w:t>
      </w:r>
    </w:p>
    <w:p w:rsidR="00310849" w:rsidRPr="003E4256" w:rsidRDefault="00310849" w:rsidP="00310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2. Your Active Email Address:</w:t>
      </w:r>
    </w:p>
    <w:p w:rsidR="00310849" w:rsidRPr="003E4256" w:rsidRDefault="00310849" w:rsidP="00310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3. Your Phone Number:</w:t>
      </w:r>
    </w:p>
    <w:p w:rsidR="00310849" w:rsidRPr="003E4256" w:rsidRDefault="00310849" w:rsidP="00310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4. Amount Paid:</w:t>
      </w:r>
    </w:p>
    <w:p w:rsidR="00310849" w:rsidRPr="003E4256" w:rsidRDefault="00310849" w:rsidP="00310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5. Project Topic:</w:t>
      </w:r>
    </w:p>
    <w:p w:rsidR="00310849" w:rsidRPr="003E4256" w:rsidRDefault="00310849" w:rsidP="00310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lastRenderedPageBreak/>
        <w:t>6. Location you made payment from:</w:t>
      </w:r>
    </w:p>
    <w:p w:rsidR="00310849" w:rsidRPr="003E4256" w:rsidRDefault="00310849" w:rsidP="00310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>7. Payment Details:</w:t>
      </w:r>
    </w:p>
    <w:p w:rsidR="00310849" w:rsidRPr="003E4256" w:rsidRDefault="00310849" w:rsidP="0031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sz w:val="28"/>
          <w:szCs w:val="28"/>
        </w:rPr>
        <w:t xml:space="preserve">» Send the above details to our email; </w:t>
      </w: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>Admin@researchbase.com.ng</w:t>
      </w:r>
      <w:r w:rsidRPr="003E4256">
        <w:rPr>
          <w:rFonts w:ascii="Times New Roman" w:eastAsia="Times New Roman" w:hAnsi="Times New Roman" w:cs="Times New Roman"/>
          <w:sz w:val="28"/>
          <w:szCs w:val="28"/>
        </w:rPr>
        <w:t xml:space="preserve"> or to our support phone number; </w:t>
      </w: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>08130249781</w:t>
      </w:r>
      <w:r w:rsidRPr="003E4256">
        <w:rPr>
          <w:rFonts w:ascii="Times New Roman" w:eastAsia="Times New Roman" w:hAnsi="Times New Roman" w:cs="Times New Roman"/>
          <w:sz w:val="28"/>
          <w:szCs w:val="28"/>
        </w:rPr>
        <w:t>. As soon as details are sent and payment is confirmed, your project will be delivered to you within minutes.</w:t>
      </w:r>
    </w:p>
    <w:p w:rsidR="00310849" w:rsidRDefault="00310849" w:rsidP="0031084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4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Feel Free To Contact Us ON </w:t>
      </w:r>
      <w:r w:rsidRPr="003E4256">
        <w:rPr>
          <w:rFonts w:ascii="Times New Roman" w:hAnsi="Times New Roman" w:cs="Times New Roman"/>
          <w:b/>
          <w:bCs/>
          <w:sz w:val="28"/>
          <w:szCs w:val="28"/>
        </w:rPr>
        <w:t>08130249781 (Country Code: +234)</w:t>
      </w:r>
    </w:p>
    <w:p w:rsidR="00310849" w:rsidRPr="002A7264" w:rsidRDefault="00310849" w:rsidP="00310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WhatsApp: </w:t>
      </w:r>
      <w:r w:rsidRPr="003E4256">
        <w:rPr>
          <w:rFonts w:ascii="Times New Roman" w:hAnsi="Times New Roman" w:cs="Times New Roman"/>
          <w:b/>
          <w:bCs/>
          <w:sz w:val="28"/>
          <w:szCs w:val="28"/>
        </w:rPr>
        <w:t>08130249781 (Country Code: +234)</w:t>
      </w:r>
    </w:p>
    <w:p w:rsidR="00F542E8" w:rsidRPr="00310849" w:rsidRDefault="00F542E8" w:rsidP="00310849">
      <w:pPr>
        <w:spacing w:line="480" w:lineRule="auto"/>
        <w:rPr>
          <w:sz w:val="28"/>
          <w:szCs w:val="28"/>
        </w:rPr>
      </w:pPr>
    </w:p>
    <w:sectPr w:rsidR="00F542E8" w:rsidRPr="0031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3E"/>
    <w:multiLevelType w:val="multilevel"/>
    <w:tmpl w:val="684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7DB"/>
    <w:multiLevelType w:val="hybridMultilevel"/>
    <w:tmpl w:val="C44C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49"/>
    <w:rsid w:val="001026AD"/>
    <w:rsid w:val="00310849"/>
    <w:rsid w:val="00D82B30"/>
    <w:rsid w:val="00E9293E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8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10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8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08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8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1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10849"/>
  </w:style>
  <w:style w:type="character" w:styleId="Strong">
    <w:name w:val="Strong"/>
    <w:basedOn w:val="DefaultParagraphFont"/>
    <w:uiPriority w:val="22"/>
    <w:qFormat/>
    <w:rsid w:val="00310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8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10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8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08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8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1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10849"/>
  </w:style>
  <w:style w:type="character" w:styleId="Strong">
    <w:name w:val="Strong"/>
    <w:basedOn w:val="DefaultParagraphFont"/>
    <w:uiPriority w:val="22"/>
    <w:qFormat/>
    <w:rsid w:val="00310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base.com.ng/the-politics-of-solid-waste-management-in-selected-local-governments-of-oyo-state/" TargetMode="External"/><Relationship Id="rId13" Type="http://schemas.openxmlformats.org/officeDocument/2006/relationships/hyperlink" Target="https://researchbase.com.ng/organizational-support-job-commitment-and-work-family-conflict-among-working-mothers-in-universities/" TargetMode="External"/><Relationship Id="rId18" Type="http://schemas.openxmlformats.org/officeDocument/2006/relationships/hyperlink" Target="https://researchbase.com.ng/human-resources-as-a-catalyst-for-economic-growth-and-development-in-nigeria/" TargetMode="External"/><Relationship Id="rId26" Type="http://schemas.openxmlformats.org/officeDocument/2006/relationships/hyperlink" Target="https://researchbase.com.ng/press-freedom-and-fundamental-human-right-in-nige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earchbase.com.ng/control-mechanism-and-management-of-local-government-funds-in-nigeria-a-case-study-of-kogi-state/" TargetMode="External"/><Relationship Id="rId34" Type="http://schemas.openxmlformats.org/officeDocument/2006/relationships/hyperlink" Target="https://researchbase.com.ng/an-evaluation-of-ethnicity-and-issue-of-political-development-in-nigeria-a-case-study-of-delta-state/" TargetMode="External"/><Relationship Id="rId7" Type="http://schemas.openxmlformats.org/officeDocument/2006/relationships/hyperlink" Target="https://researchbase.com.ng/workplace-spirituality-workers-commitment-and-performance-in-ajayi-crowther-university-and-federal-university-of-technology-akure-a-comparative-study/" TargetMode="External"/><Relationship Id="rId12" Type="http://schemas.openxmlformats.org/officeDocument/2006/relationships/hyperlink" Target="https://researchbase.com.ng/small-government-and-better-service-delivery-in-liberia-an-appraisal-of-the-2008-civil-service-reform/" TargetMode="External"/><Relationship Id="rId17" Type="http://schemas.openxmlformats.org/officeDocument/2006/relationships/hyperlink" Target="https://researchbase.com.ng/impact-of-staff-training-and-development-on-work-attitudes-in-imo-state-public-service-a-study-of-local-governments-in-orlu-zenatorial-zone/" TargetMode="External"/><Relationship Id="rId25" Type="http://schemas.openxmlformats.org/officeDocument/2006/relationships/hyperlink" Target="https://researchbase.com.ng/problems-of-effective-service-delivery-in-government-owned-establishment-case-study-of-anambra-broadcasting-service-abs-awka/" TargetMode="External"/><Relationship Id="rId33" Type="http://schemas.openxmlformats.org/officeDocument/2006/relationships/hyperlink" Target="https://researchbase.com.ng/age-grade-association-as-an-agent-of-rural-development-a-case-study-of-nkpouno-in-idemili-north-local-government-area-of-anambra-stat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earchbase.com.ng/assessment-of-civil-service-reforms-in-the-nigerian-public-sector-a-study-of-power-holdings-company-of-nigeria-onitsha-district/" TargetMode="External"/><Relationship Id="rId20" Type="http://schemas.openxmlformats.org/officeDocument/2006/relationships/hyperlink" Target="https://researchbase.com.ng/effects-of-privatization-and-commercialization-of-government-owned/" TargetMode="External"/><Relationship Id="rId29" Type="http://schemas.openxmlformats.org/officeDocument/2006/relationships/hyperlink" Target="https://researchbase.com.ng/global-financial-meltdown-and-its-effects-on-nigeria-banking-sector-a-case-study-of-intercontinental-bank-and-first-bank-pl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base.com.ng/the-impact-of-inter-governmental-relations-on-local-government-administration-in-nigeria/" TargetMode="External"/><Relationship Id="rId11" Type="http://schemas.openxmlformats.org/officeDocument/2006/relationships/hyperlink" Target="https://researchbase.com.ng/structural-violence-in-the-north-central-geo-political-zone-of-nigeria-a-conflict-transformation-approach/" TargetMode="External"/><Relationship Id="rId24" Type="http://schemas.openxmlformats.org/officeDocument/2006/relationships/hyperlink" Target="https://researchbase.com.ng/an-appraisal-of-administration-of-personal-income-taxation-in-nigeria/" TargetMode="External"/><Relationship Id="rId32" Type="http://schemas.openxmlformats.org/officeDocument/2006/relationships/hyperlink" Target="https://researchbase.com.ng/an-evaluation-of-ethnicity-and-issue-of-political-development-in-nigeria-a-case-study-of-delta-state-2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earchbase.com.ng/information-and-communication-technology-ict-and-local-government-administration-in-nigeria/" TargetMode="External"/><Relationship Id="rId23" Type="http://schemas.openxmlformats.org/officeDocument/2006/relationships/hyperlink" Target="https://researchbase.com.ng/boko-haram-crisis-and-the-socio-political-development-of-nigeria-a-case-study-of-niger-state/" TargetMode="External"/><Relationship Id="rId28" Type="http://schemas.openxmlformats.org/officeDocument/2006/relationships/hyperlink" Target="https://researchbase.com.ng/management-of-employee-grievances-in-nigerian-public-corporation-a-case-study-of-nigeria-railway-corporation-bauchi-state/" TargetMode="External"/><Relationship Id="rId36" Type="http://schemas.openxmlformats.org/officeDocument/2006/relationships/hyperlink" Target="https://researchbase.com.ng/contact/" TargetMode="External"/><Relationship Id="rId10" Type="http://schemas.openxmlformats.org/officeDocument/2006/relationships/hyperlink" Target="https://researchbase.com.ng/the-great-green-wall-project-farmers-and-herders-conflict-in-kwara-state-nigeria/" TargetMode="External"/><Relationship Id="rId19" Type="http://schemas.openxmlformats.org/officeDocument/2006/relationships/hyperlink" Target="https://researchbase.com.ng/employee-participation-in-decision-making-and-its-impact-on-productivity/" TargetMode="External"/><Relationship Id="rId31" Type="http://schemas.openxmlformats.org/officeDocument/2006/relationships/hyperlink" Target="https://researchbase.com.ng/assessment-of-collective-bargaining-and-industrial-conflictmanagement-in-nigerian-universities-a-study-of-federaluniversity-of-technology-fut-min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base.com.ng/the-music-of-fela-anikulapo-kuti-its-thematic-evolution-and-impact-as-political-protest-in-contemporary-africa/" TargetMode="External"/><Relationship Id="rId14" Type="http://schemas.openxmlformats.org/officeDocument/2006/relationships/hyperlink" Target="https://researchbase.com.ng/national-human-rights-commission-of-nigeria-and-the-challenges-of-human-rights-protection/" TargetMode="External"/><Relationship Id="rId22" Type="http://schemas.openxmlformats.org/officeDocument/2006/relationships/hyperlink" Target="https://researchbase.com.ng/bureaucracy-and-efficiency-of-state-civil-service-in-nigeria/" TargetMode="External"/><Relationship Id="rId27" Type="http://schemas.openxmlformats.org/officeDocument/2006/relationships/hyperlink" Target="https://researchbase.com.ng/manpower-development-and-productivity-in-tertiary-institutions-in-nigeria-a-case-study-of-federal-polytechnic-oko/" TargetMode="External"/><Relationship Id="rId30" Type="http://schemas.openxmlformats.org/officeDocument/2006/relationships/hyperlink" Target="https://researchbase.com.ng/democracy-and-islamic-sect-boko-haram-in-nigeria-a-case-study-of-goodluck-jonathan-regime/" TargetMode="External"/><Relationship Id="rId35" Type="http://schemas.openxmlformats.org/officeDocument/2006/relationships/hyperlink" Target="https://researchbase.com.ng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CARTER</dc:creator>
  <cp:lastModifiedBy>KElVIN CARTER</cp:lastModifiedBy>
  <cp:revision>1</cp:revision>
  <dcterms:created xsi:type="dcterms:W3CDTF">2020-01-03T13:03:00Z</dcterms:created>
  <dcterms:modified xsi:type="dcterms:W3CDTF">2020-01-03T13:06:00Z</dcterms:modified>
</cp:coreProperties>
</file>